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07"/>
        <w:gridCol w:w="1558"/>
        <w:gridCol w:w="616"/>
        <w:gridCol w:w="4443"/>
      </w:tblGrid>
      <w:tr w:rsidR="00A02F1C" w:rsidTr="00753DC9">
        <w:trPr>
          <w:trHeight w:val="367"/>
        </w:trPr>
        <w:tc>
          <w:tcPr>
            <w:tcW w:w="40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444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A02F1C" w:rsidTr="00753DC9">
        <w:trPr>
          <w:trHeight w:val="351"/>
        </w:trPr>
        <w:tc>
          <w:tcPr>
            <w:tcW w:w="407" w:type="dxa"/>
            <w:vAlign w:val="center"/>
          </w:tcPr>
          <w:p w:rsidR="00B06644" w:rsidRDefault="00257598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B06644" w:rsidRDefault="002575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Дюбель 6*60</w:t>
            </w:r>
          </w:p>
        </w:tc>
        <w:tc>
          <w:tcPr>
            <w:tcW w:w="616" w:type="dxa"/>
            <w:vAlign w:val="center"/>
          </w:tcPr>
          <w:p w:rsidR="00B06644" w:rsidRDefault="002575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43" w:type="dxa"/>
            <w:vAlign w:val="center"/>
          </w:tcPr>
          <w:p w:rsidR="00B06644" w:rsidRDefault="00A02F1C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0050" cy="4000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F1C" w:rsidTr="00753DC9">
        <w:trPr>
          <w:trHeight w:val="365"/>
        </w:trPr>
        <w:tc>
          <w:tcPr>
            <w:tcW w:w="407" w:type="dxa"/>
            <w:vAlign w:val="center"/>
          </w:tcPr>
          <w:p w:rsidR="003E05E5" w:rsidRDefault="00257598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vAlign w:val="center"/>
          </w:tcPr>
          <w:p w:rsidR="003E05E5" w:rsidRDefault="002575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Уголок металлический с заглушкой</w:t>
            </w:r>
          </w:p>
        </w:tc>
        <w:tc>
          <w:tcPr>
            <w:tcW w:w="616" w:type="dxa"/>
            <w:vAlign w:val="center"/>
          </w:tcPr>
          <w:p w:rsidR="003E05E5" w:rsidRDefault="002575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43" w:type="dxa"/>
            <w:vAlign w:val="center"/>
          </w:tcPr>
          <w:p w:rsidR="003E05E5" w:rsidRDefault="000848B2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8150" cy="358020"/>
                  <wp:effectExtent l="0" t="0" r="0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400" cy="36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F1C" w:rsidTr="00753DC9">
        <w:trPr>
          <w:trHeight w:val="365"/>
        </w:trPr>
        <w:tc>
          <w:tcPr>
            <w:tcW w:w="407" w:type="dxa"/>
            <w:vAlign w:val="center"/>
          </w:tcPr>
          <w:p w:rsidR="000E2892" w:rsidRDefault="00257598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257598">
              <w:rPr>
                <w:rFonts w:ascii="Times New Roman" w:hAnsi="Times New Roman" w:cs="Times New Roman"/>
                <w:sz w:val="20"/>
                <w:szCs w:val="20"/>
              </w:rPr>
              <w:t>4*16</w:t>
            </w:r>
          </w:p>
        </w:tc>
        <w:tc>
          <w:tcPr>
            <w:tcW w:w="616" w:type="dxa"/>
            <w:vAlign w:val="center"/>
          </w:tcPr>
          <w:p w:rsidR="000E2892" w:rsidRDefault="002575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57598" w:rsidRDefault="002575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6.75pt;height:16.5pt" o:ole="">
                  <v:imagedata r:id="rId8" o:title=""/>
                </v:shape>
                <o:OLEObject Type="Embed" ProgID="PBrush" ShapeID="_x0000_i1027" DrawAspect="Content" ObjectID="_1835430092" r:id="rId9"/>
              </w:object>
            </w:r>
          </w:p>
        </w:tc>
      </w:tr>
    </w:tbl>
    <w:p w:rsidR="00297082" w:rsidRDefault="00297082" w:rsidP="00C73C1D">
      <w:pPr>
        <w:spacing w:after="0"/>
        <w:rPr>
          <w:rFonts w:ascii="Times New Roman" w:hAnsi="Times New Roman" w:cs="Times New Roman"/>
        </w:rPr>
      </w:pPr>
    </w:p>
    <w:p w:rsidR="00753DC9" w:rsidRDefault="00753DC9" w:rsidP="00C73C1D">
      <w:pPr>
        <w:spacing w:after="0"/>
        <w:rPr>
          <w:rFonts w:ascii="Times New Roman" w:hAnsi="Times New Roman" w:cs="Times New Roman"/>
        </w:rPr>
      </w:pPr>
    </w:p>
    <w:p w:rsidR="00753DC9" w:rsidRDefault="00753DC9" w:rsidP="00C73C1D">
      <w:pPr>
        <w:spacing w:after="0"/>
        <w:rPr>
          <w:rFonts w:ascii="Times New Roman" w:hAnsi="Times New Roman" w:cs="Times New Roman"/>
        </w:rPr>
      </w:pPr>
    </w:p>
    <w:p w:rsidR="002C15A8" w:rsidRDefault="002C15A8" w:rsidP="00C73C1D">
      <w:pPr>
        <w:spacing w:after="0"/>
        <w:rPr>
          <w:rFonts w:ascii="Times New Roman" w:hAnsi="Times New Roman" w:cs="Times New Roman"/>
        </w:rPr>
      </w:pPr>
    </w:p>
    <w:p w:rsidR="00297082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257598">
        <w:rPr>
          <w:rFonts w:ascii="Times New Roman" w:hAnsi="Times New Roman" w:cs="Times New Roman"/>
          <w:noProof/>
          <w:sz w:val="28"/>
        </w:rPr>
        <w:t>19.03.2026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2C15A8" w:rsidRDefault="002C15A8" w:rsidP="00A31062">
      <w:pPr>
        <w:spacing w:after="0"/>
        <w:rPr>
          <w:rFonts w:ascii="Times New Roman" w:hAnsi="Times New Roman" w:cs="Times New Roman"/>
          <w:sz w:val="32"/>
        </w:rPr>
      </w:pPr>
    </w:p>
    <w:p w:rsidR="00A77A5B" w:rsidRPr="0051791C" w:rsidRDefault="00A77A5B" w:rsidP="00A77A5B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1791C">
        <w:rPr>
          <w:rFonts w:ascii="Times New Roman" w:hAnsi="Times New Roman" w:cs="Times New Roman"/>
          <w:b/>
          <w:sz w:val="36"/>
          <w:lang w:val="en-US"/>
        </w:rPr>
        <w:t>MAX</w:t>
      </w:r>
      <w:r>
        <w:rPr>
          <w:rFonts w:ascii="Times New Roman" w:hAnsi="Times New Roman" w:cs="Times New Roman"/>
          <w:sz w:val="32"/>
        </w:rPr>
        <w:t xml:space="preserve"> нагрузка на изделие не более </w:t>
      </w:r>
      <w:r w:rsidR="001A07CD">
        <w:rPr>
          <w:rFonts w:ascii="Times New Roman" w:hAnsi="Times New Roman" w:cs="Times New Roman"/>
          <w:b/>
          <w:sz w:val="48"/>
        </w:rPr>
        <w:t>3</w:t>
      </w:r>
      <w:r>
        <w:rPr>
          <w:rFonts w:ascii="Times New Roman" w:hAnsi="Times New Roman" w:cs="Times New Roman"/>
          <w:sz w:val="32"/>
        </w:rPr>
        <w:t>кг</w:t>
      </w:r>
    </w:p>
    <w:p w:rsidR="00753DC9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753DC9" w:rsidRPr="0016229A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257598" w:rsidRDefault="00954DDB" w:rsidP="00954DDB">
      <w:pPr>
        <w:spacing w:after="0"/>
        <w:rPr>
          <w:rFonts w:ascii="Times New Roman" w:hAnsi="Times New Roman" w:cs="Times New Roman"/>
          <w:sz w:val="28"/>
        </w:rPr>
      </w:pPr>
      <w:r w:rsidRPr="00257598">
        <w:rPr>
          <w:rFonts w:ascii="Times New Roman" w:hAnsi="Times New Roman" w:cs="Times New Roman"/>
          <w:sz w:val="24"/>
        </w:rPr>
        <w:t xml:space="preserve">            Гарантийный срок эксплуатации </w:t>
      </w:r>
      <w:r w:rsidRPr="00257598">
        <w:rPr>
          <w:rFonts w:ascii="Times New Roman" w:hAnsi="Times New Roman" w:cs="Times New Roman"/>
          <w:sz w:val="28"/>
        </w:rPr>
        <w:t xml:space="preserve">- 24 месяца </w:t>
      </w:r>
      <w:r w:rsidRPr="00257598">
        <w:rPr>
          <w:rFonts w:ascii="Times New Roman" w:hAnsi="Times New Roman" w:cs="Times New Roman"/>
          <w:sz w:val="24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257598">
        <w:rPr>
          <w:rFonts w:ascii="Times New Roman" w:hAnsi="Times New Roman" w:cs="Times New Roman"/>
          <w:sz w:val="28"/>
        </w:rPr>
        <w:t>Срок службы - 10 лет.</w:t>
      </w:r>
    </w:p>
    <w:p w:rsidR="0016229A" w:rsidRPr="00257598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257598">
        <w:rPr>
          <w:rFonts w:ascii="Times New Roman" w:hAnsi="Times New Roman" w:cs="Times New Roman"/>
          <w:sz w:val="24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257598">
        <w:rPr>
          <w:rFonts w:ascii="Times New Roman" w:hAnsi="Times New Roman" w:cs="Times New Roman"/>
          <w:sz w:val="28"/>
          <w:u w:val="single"/>
        </w:rPr>
        <w:t>необходимо сохранять чек и этикетки в течение гарантийного срока</w:t>
      </w:r>
      <w:r w:rsidRPr="00257598">
        <w:rPr>
          <w:rFonts w:ascii="Times New Roman" w:hAnsi="Times New Roman" w:cs="Times New Roman"/>
          <w:sz w:val="24"/>
        </w:rPr>
        <w:t>).</w:t>
      </w:r>
      <w:r w:rsidR="000B68CF" w:rsidRPr="00257598">
        <w:rPr>
          <w:rFonts w:ascii="Times New Roman" w:hAnsi="Times New Roman" w:cs="Times New Roman"/>
          <w:sz w:val="24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8F5595">
        <w:rPr>
          <w:rFonts w:ascii="Times New Roman" w:hAnsi="Times New Roman" w:cs="Times New Roman"/>
          <w:noProof/>
        </w:rPr>
        <w:drawing>
          <wp:inline distT="0" distB="0" distL="0" distR="0">
            <wp:extent cx="3210767" cy="24479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9.03 Внешний вид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8" t="18101" r="31119" b="24667"/>
                    <a:stretch/>
                  </pic:blipFill>
                  <pic:spPr bwMode="auto">
                    <a:xfrm>
                      <a:off x="0" y="0"/>
                      <a:ext cx="3231013" cy="2463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</w:t>
      </w:r>
    </w:p>
    <w:p w:rsidR="0042593B" w:rsidRDefault="00753DC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Полка </w:t>
      </w:r>
      <w:proofErr w:type="gramStart"/>
      <w:r>
        <w:rPr>
          <w:rFonts w:ascii="Times New Roman" w:hAnsi="Times New Roman" w:cs="Times New Roman"/>
          <w:b/>
          <w:i/>
          <w:sz w:val="28"/>
        </w:rPr>
        <w:t>навесная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-1</w:t>
      </w:r>
      <w:r w:rsidR="001A07CD">
        <w:rPr>
          <w:rFonts w:ascii="Times New Roman" w:hAnsi="Times New Roman" w:cs="Times New Roman"/>
          <w:b/>
          <w:i/>
          <w:sz w:val="28"/>
        </w:rPr>
        <w:t>29</w:t>
      </w:r>
      <w:r w:rsidR="0042593B">
        <w:rPr>
          <w:rFonts w:ascii="Times New Roman" w:hAnsi="Times New Roman" w:cs="Times New Roman"/>
          <w:b/>
          <w:i/>
          <w:sz w:val="28"/>
        </w:rPr>
        <w:t>.0</w:t>
      </w:r>
      <w:r w:rsidR="00257598">
        <w:rPr>
          <w:rFonts w:ascii="Times New Roman" w:hAnsi="Times New Roman" w:cs="Times New Roman"/>
          <w:b/>
          <w:i/>
          <w:sz w:val="28"/>
        </w:rPr>
        <w:t>3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 w:rsidR="00257598">
        <w:rPr>
          <w:rFonts w:ascii="Times New Roman" w:hAnsi="Times New Roman" w:cs="Times New Roman"/>
          <w:b/>
          <w:i/>
          <w:sz w:val="28"/>
        </w:rPr>
        <w:t>Осло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257598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33</w:t>
      </w:r>
      <w:r w:rsidR="001A07CD">
        <w:rPr>
          <w:rFonts w:ascii="Times New Roman" w:hAnsi="Times New Roman" w:cs="Times New Roman"/>
          <w:b/>
          <w:i/>
          <w:sz w:val="28"/>
        </w:rPr>
        <w:t>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33</w:t>
      </w:r>
      <w:r w:rsidR="001A07CD">
        <w:rPr>
          <w:rFonts w:ascii="Times New Roman" w:hAnsi="Times New Roman" w:cs="Times New Roman"/>
          <w:b/>
          <w:i/>
          <w:sz w:val="28"/>
        </w:rPr>
        <w:t>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16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0" w:name="_Hlk24978817"/>
      <w:r w:rsidRPr="00504507">
        <w:rPr>
          <w:rFonts w:ascii="Times New Roman" w:hAnsi="Times New Roman" w:cs="Times New Roman"/>
          <w:b/>
          <w:sz w:val="18"/>
        </w:rPr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200AFB">
        <w:rPr>
          <w:rFonts w:ascii="Times New Roman" w:hAnsi="Times New Roman" w:cs="Times New Roman"/>
          <w:b/>
          <w:sz w:val="18"/>
        </w:rPr>
        <w:t>1847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200AFB">
        <w:rPr>
          <w:rFonts w:ascii="Times New Roman" w:hAnsi="Times New Roman" w:cs="Times New Roman"/>
          <w:b/>
          <w:sz w:val="18"/>
        </w:rPr>
        <w:t>10.04.2028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0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Pr="00257598" w:rsidRDefault="00657D88" w:rsidP="00657D88">
      <w:pPr>
        <w:spacing w:after="0"/>
        <w:rPr>
          <w:rFonts w:ascii="Times New Roman" w:hAnsi="Times New Roman" w:cs="Times New Roman"/>
          <w:sz w:val="32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257598">
        <w:rPr>
          <w:rFonts w:ascii="Times New Roman" w:hAnsi="Times New Roman" w:cs="Times New Roman"/>
          <w:sz w:val="32"/>
        </w:rPr>
        <w:t xml:space="preserve">Перед сборкой </w:t>
      </w:r>
      <w:r w:rsidR="000B68CF" w:rsidRPr="00257598">
        <w:rPr>
          <w:rFonts w:ascii="Times New Roman" w:hAnsi="Times New Roman" w:cs="Times New Roman"/>
          <w:sz w:val="32"/>
        </w:rPr>
        <w:t xml:space="preserve">внимательно </w:t>
      </w:r>
      <w:r w:rsidRPr="00257598">
        <w:rPr>
          <w:rFonts w:ascii="Times New Roman" w:hAnsi="Times New Roman" w:cs="Times New Roman"/>
          <w:sz w:val="32"/>
        </w:rPr>
        <w:t>ознакомьтесь с инструкцией</w:t>
      </w:r>
      <w:r w:rsidR="000B68CF" w:rsidRPr="00257598">
        <w:rPr>
          <w:rFonts w:ascii="Times New Roman" w:hAnsi="Times New Roman" w:cs="Times New Roman"/>
          <w:sz w:val="32"/>
        </w:rPr>
        <w:t xml:space="preserve">. </w:t>
      </w:r>
      <w:r w:rsidRPr="00257598">
        <w:rPr>
          <w:rFonts w:ascii="Times New Roman" w:hAnsi="Times New Roman" w:cs="Times New Roman"/>
          <w:sz w:val="32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257598">
        <w:rPr>
          <w:rFonts w:ascii="Times New Roman" w:hAnsi="Times New Roman" w:cs="Times New Roman"/>
          <w:sz w:val="32"/>
        </w:rPr>
        <w:t>отверток</w:t>
      </w:r>
      <w:r w:rsidR="009B5094" w:rsidRPr="00257598">
        <w:rPr>
          <w:rFonts w:ascii="Times New Roman" w:hAnsi="Times New Roman" w:cs="Times New Roman"/>
          <w:sz w:val="32"/>
        </w:rPr>
        <w:t xml:space="preserve"> </w:t>
      </w:r>
      <w:r w:rsidR="000B68CF" w:rsidRPr="00257598">
        <w:rPr>
          <w:rFonts w:ascii="Times New Roman" w:hAnsi="Times New Roman" w:cs="Times New Roman"/>
          <w:sz w:val="32"/>
        </w:rPr>
        <w:t>,</w:t>
      </w:r>
      <w:proofErr w:type="gramEnd"/>
      <w:r w:rsidR="000B68CF" w:rsidRPr="00257598">
        <w:rPr>
          <w:rFonts w:ascii="Times New Roman" w:hAnsi="Times New Roman" w:cs="Times New Roman"/>
          <w:sz w:val="32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766C69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766C69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766C69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766C69">
        <w:rPr>
          <w:rFonts w:ascii="Times New Roman" w:hAnsi="Times New Roman" w:cs="Times New Roman"/>
          <w:sz w:val="36"/>
        </w:rPr>
        <w:t>:</w:t>
      </w:r>
    </w:p>
    <w:p w:rsidR="0016229A" w:rsidRPr="00257598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257598">
        <w:rPr>
          <w:rFonts w:ascii="Times New Roman" w:hAnsi="Times New Roman" w:cs="Times New Roman"/>
          <w:sz w:val="28"/>
        </w:rPr>
        <w:t>- длительный или постоянный контакт с</w:t>
      </w:r>
      <w:r w:rsidR="00753DC9" w:rsidRPr="00257598">
        <w:rPr>
          <w:rFonts w:ascii="Times New Roman" w:hAnsi="Times New Roman" w:cs="Times New Roman"/>
          <w:sz w:val="28"/>
        </w:rPr>
        <w:t xml:space="preserve"> водой</w:t>
      </w:r>
      <w:r w:rsidRPr="00257598">
        <w:rPr>
          <w:rFonts w:ascii="Times New Roman" w:hAnsi="Times New Roman" w:cs="Times New Roman"/>
          <w:sz w:val="28"/>
        </w:rPr>
        <w:t>, воздействие горячего пара и огня;</w:t>
      </w:r>
    </w:p>
    <w:p w:rsidR="0016229A" w:rsidRPr="00257598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257598">
        <w:rPr>
          <w:rFonts w:ascii="Times New Roman" w:hAnsi="Times New Roman" w:cs="Times New Roman"/>
          <w:sz w:val="28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257598">
        <w:rPr>
          <w:rFonts w:ascii="Times New Roman" w:hAnsi="Times New Roman" w:cs="Times New Roman"/>
          <w:sz w:val="28"/>
        </w:rPr>
        <w:t>а  также</w:t>
      </w:r>
      <w:proofErr w:type="gramEnd"/>
      <w:r w:rsidRPr="00257598">
        <w:rPr>
          <w:rFonts w:ascii="Times New Roman" w:hAnsi="Times New Roman" w:cs="Times New Roman"/>
          <w:sz w:val="28"/>
        </w:rPr>
        <w:t xml:space="preserve"> в помещениях с относительной влажностью более 75%;</w:t>
      </w:r>
    </w:p>
    <w:p w:rsidR="0016229A" w:rsidRPr="00257598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257598">
        <w:rPr>
          <w:rFonts w:ascii="Times New Roman" w:hAnsi="Times New Roman" w:cs="Times New Roman"/>
          <w:sz w:val="28"/>
        </w:rPr>
        <w:t>- перемещать изделия за верхний щит или крышку изделия;</w:t>
      </w:r>
    </w:p>
    <w:p w:rsidR="00594803" w:rsidRPr="00257598" w:rsidRDefault="00594803" w:rsidP="0016229A">
      <w:pPr>
        <w:spacing w:after="0"/>
        <w:rPr>
          <w:rFonts w:ascii="Times New Roman" w:hAnsi="Times New Roman" w:cs="Times New Roman"/>
          <w:sz w:val="28"/>
        </w:rPr>
      </w:pPr>
      <w:r w:rsidRPr="00257598">
        <w:rPr>
          <w:rFonts w:ascii="Times New Roman" w:hAnsi="Times New Roman" w:cs="Times New Roman"/>
          <w:sz w:val="28"/>
        </w:rPr>
        <w:t>- нагрузка на изделие не должна превышать максимально допустимую;</w:t>
      </w:r>
    </w:p>
    <w:p w:rsidR="0016229A" w:rsidRPr="00257598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257598">
        <w:rPr>
          <w:rFonts w:ascii="Times New Roman" w:hAnsi="Times New Roman" w:cs="Times New Roman"/>
          <w:sz w:val="28"/>
        </w:rPr>
        <w:t>- применять для уборки мебели химические чистящие средства.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</w:t>
      </w:r>
      <w:r w:rsidRPr="00766C69">
        <w:rPr>
          <w:rFonts w:ascii="Times New Roman" w:hAnsi="Times New Roman" w:cs="Times New Roman"/>
          <w:b/>
        </w:rPr>
        <w:t>Изделие упаковывается в 1 пакет</w:t>
      </w:r>
      <w:r w:rsidRPr="00766C69">
        <w:rPr>
          <w:rFonts w:ascii="Times New Roman" w:hAnsi="Times New Roman" w:cs="Times New Roman"/>
        </w:rPr>
        <w:t>.</w:t>
      </w:r>
    </w:p>
    <w:p w:rsidR="0016229A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257598" w:rsidRDefault="00257598" w:rsidP="0016229A">
      <w:pPr>
        <w:spacing w:after="0"/>
        <w:rPr>
          <w:rFonts w:ascii="Times New Roman" w:hAnsi="Times New Roman" w:cs="Times New Roman"/>
          <w:sz w:val="18"/>
        </w:rPr>
      </w:pPr>
    </w:p>
    <w:p w:rsidR="00257598" w:rsidRDefault="00257598" w:rsidP="0016229A">
      <w:pPr>
        <w:spacing w:after="0"/>
        <w:rPr>
          <w:rFonts w:ascii="Times New Roman" w:hAnsi="Times New Roman" w:cs="Times New Roman"/>
          <w:sz w:val="18"/>
        </w:rPr>
      </w:pPr>
    </w:p>
    <w:p w:rsidR="00257598" w:rsidRDefault="00257598" w:rsidP="0016229A">
      <w:pPr>
        <w:spacing w:after="0"/>
        <w:rPr>
          <w:rFonts w:ascii="Times New Roman" w:hAnsi="Times New Roman" w:cs="Times New Roman"/>
          <w:sz w:val="18"/>
        </w:rPr>
      </w:pPr>
      <w:bookmarkStart w:id="1" w:name="_GoBack"/>
      <w:bookmarkEnd w:id="1"/>
    </w:p>
    <w:p w:rsidR="00257598" w:rsidRDefault="00257598" w:rsidP="0016229A">
      <w:pPr>
        <w:spacing w:after="0"/>
        <w:rPr>
          <w:rFonts w:ascii="Times New Roman" w:hAnsi="Times New Roman" w:cs="Times New Roman"/>
          <w:sz w:val="18"/>
        </w:rPr>
      </w:pPr>
    </w:p>
    <w:p w:rsidR="00257598" w:rsidRDefault="00257598" w:rsidP="0016229A">
      <w:pPr>
        <w:spacing w:after="0"/>
        <w:rPr>
          <w:rFonts w:ascii="Times New Roman" w:hAnsi="Times New Roman" w:cs="Times New Roman"/>
          <w:sz w:val="18"/>
        </w:rPr>
      </w:pPr>
    </w:p>
    <w:p w:rsidR="00257598" w:rsidRDefault="00257598" w:rsidP="0016229A">
      <w:pPr>
        <w:spacing w:after="0"/>
        <w:rPr>
          <w:rFonts w:ascii="Times New Roman" w:hAnsi="Times New Roman" w:cs="Times New Roman"/>
          <w:sz w:val="18"/>
        </w:rPr>
      </w:pPr>
    </w:p>
    <w:p w:rsidR="00257598" w:rsidRPr="005D0E54" w:rsidRDefault="00257598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6F71FE" w:rsidRPr="00257598" w:rsidRDefault="004E5B9B" w:rsidP="00257598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  <w:r w:rsidR="000E2892">
        <w:rPr>
          <w:rFonts w:ascii="Times New Roman" w:hAnsi="Times New Roman" w:cs="Times New Roman"/>
          <w:sz w:val="24"/>
        </w:rPr>
        <w:tab/>
      </w:r>
      <w:bookmarkStart w:id="2" w:name="_Hlk25913097"/>
    </w:p>
    <w:p w:rsidR="000E2892" w:rsidRPr="00257598" w:rsidRDefault="000E2892" w:rsidP="006F71FE">
      <w:pPr>
        <w:spacing w:after="0"/>
        <w:ind w:firstLine="708"/>
        <w:rPr>
          <w:rFonts w:ascii="Times New Roman" w:hAnsi="Times New Roman" w:cs="Times New Roman"/>
          <w:sz w:val="32"/>
        </w:rPr>
      </w:pPr>
      <w:r w:rsidRPr="000E2892">
        <w:rPr>
          <w:rFonts w:ascii="Times New Roman" w:hAnsi="Times New Roman" w:cs="Times New Roman"/>
          <w:b/>
          <w:sz w:val="28"/>
          <w:u w:val="single"/>
        </w:rPr>
        <w:t xml:space="preserve">Для </w:t>
      </w:r>
      <w:r w:rsidR="006F71FE">
        <w:rPr>
          <w:rFonts w:ascii="Times New Roman" w:hAnsi="Times New Roman" w:cs="Times New Roman"/>
          <w:b/>
          <w:sz w:val="28"/>
          <w:u w:val="single"/>
        </w:rPr>
        <w:t>навеса полки навесной</w:t>
      </w:r>
      <w:r w:rsidRPr="000E2892">
        <w:rPr>
          <w:rFonts w:ascii="Times New Roman" w:hAnsi="Times New Roman" w:cs="Times New Roman"/>
          <w:sz w:val="28"/>
        </w:rPr>
        <w:t xml:space="preserve"> </w:t>
      </w:r>
      <w:r w:rsidRPr="00257598">
        <w:rPr>
          <w:rFonts w:ascii="Times New Roman" w:hAnsi="Times New Roman" w:cs="Times New Roman"/>
          <w:sz w:val="32"/>
        </w:rPr>
        <w:t xml:space="preserve">прикрепите </w:t>
      </w:r>
      <w:r w:rsidR="00257598" w:rsidRPr="00257598">
        <w:rPr>
          <w:rFonts w:ascii="Times New Roman" w:hAnsi="Times New Roman" w:cs="Times New Roman"/>
          <w:sz w:val="32"/>
        </w:rPr>
        <w:t>уголок металлический</w:t>
      </w:r>
      <w:r w:rsidR="009B5094" w:rsidRPr="00257598">
        <w:rPr>
          <w:rFonts w:ascii="Times New Roman" w:hAnsi="Times New Roman" w:cs="Times New Roman"/>
          <w:sz w:val="32"/>
        </w:rPr>
        <w:t xml:space="preserve"> </w:t>
      </w:r>
      <w:r w:rsidRPr="00257598">
        <w:rPr>
          <w:rFonts w:ascii="Times New Roman" w:hAnsi="Times New Roman" w:cs="Times New Roman"/>
          <w:sz w:val="32"/>
        </w:rPr>
        <w:t xml:space="preserve">при помощи шурупа </w:t>
      </w:r>
      <w:r w:rsidR="00257598" w:rsidRPr="00257598">
        <w:rPr>
          <w:rFonts w:ascii="Times New Roman" w:hAnsi="Times New Roman" w:cs="Times New Roman"/>
          <w:sz w:val="32"/>
        </w:rPr>
        <w:t>4*16</w:t>
      </w:r>
      <w:r w:rsidRPr="00257598">
        <w:rPr>
          <w:rFonts w:ascii="Times New Roman" w:hAnsi="Times New Roman" w:cs="Times New Roman"/>
          <w:sz w:val="32"/>
        </w:rPr>
        <w:t xml:space="preserve"> </w:t>
      </w:r>
      <w:r w:rsidR="009B5094" w:rsidRPr="00257598">
        <w:rPr>
          <w:rFonts w:ascii="Times New Roman" w:hAnsi="Times New Roman" w:cs="Times New Roman"/>
          <w:sz w:val="32"/>
        </w:rPr>
        <w:t xml:space="preserve">  </w:t>
      </w:r>
      <w:r w:rsidRPr="00257598">
        <w:rPr>
          <w:rFonts w:ascii="Times New Roman" w:hAnsi="Times New Roman" w:cs="Times New Roman"/>
          <w:sz w:val="32"/>
        </w:rPr>
        <w:t xml:space="preserve">на </w:t>
      </w:r>
      <w:r w:rsidR="00257598" w:rsidRPr="00257598">
        <w:rPr>
          <w:rFonts w:ascii="Times New Roman" w:hAnsi="Times New Roman" w:cs="Times New Roman"/>
          <w:sz w:val="32"/>
        </w:rPr>
        <w:t>горизонтальную</w:t>
      </w:r>
      <w:r w:rsidR="009B5094" w:rsidRPr="00257598">
        <w:rPr>
          <w:rFonts w:ascii="Times New Roman" w:hAnsi="Times New Roman" w:cs="Times New Roman"/>
          <w:sz w:val="32"/>
        </w:rPr>
        <w:t xml:space="preserve"> стенк</w:t>
      </w:r>
      <w:r w:rsidR="00257598" w:rsidRPr="00257598">
        <w:rPr>
          <w:rFonts w:ascii="Times New Roman" w:hAnsi="Times New Roman" w:cs="Times New Roman"/>
          <w:sz w:val="32"/>
        </w:rPr>
        <w:t>у</w:t>
      </w:r>
      <w:r w:rsidR="009B5094" w:rsidRPr="00257598">
        <w:rPr>
          <w:rFonts w:ascii="Times New Roman" w:hAnsi="Times New Roman" w:cs="Times New Roman"/>
          <w:sz w:val="32"/>
        </w:rPr>
        <w:t xml:space="preserve"> </w:t>
      </w:r>
      <w:r w:rsidR="00200AFB" w:rsidRPr="00257598">
        <w:rPr>
          <w:rFonts w:ascii="Times New Roman" w:hAnsi="Times New Roman" w:cs="Times New Roman"/>
          <w:b/>
          <w:sz w:val="32"/>
        </w:rPr>
        <w:t>1</w:t>
      </w:r>
      <w:r w:rsidRPr="00257598">
        <w:rPr>
          <w:rFonts w:ascii="Times New Roman" w:hAnsi="Times New Roman" w:cs="Times New Roman"/>
          <w:sz w:val="32"/>
        </w:rPr>
        <w:t xml:space="preserve">. В стене закрепить </w:t>
      </w:r>
      <w:r w:rsidR="00257598" w:rsidRPr="00257598">
        <w:rPr>
          <w:rFonts w:ascii="Times New Roman" w:hAnsi="Times New Roman" w:cs="Times New Roman"/>
          <w:sz w:val="32"/>
        </w:rPr>
        <w:t>4</w:t>
      </w:r>
      <w:r w:rsidRPr="00257598">
        <w:rPr>
          <w:rFonts w:ascii="Times New Roman" w:hAnsi="Times New Roman" w:cs="Times New Roman"/>
          <w:sz w:val="32"/>
        </w:rPr>
        <w:t xml:space="preserve"> дюбель-гвоздя. Далее необходимо </w:t>
      </w:r>
      <w:r w:rsidR="00257598" w:rsidRPr="00257598">
        <w:rPr>
          <w:rFonts w:ascii="Times New Roman" w:hAnsi="Times New Roman" w:cs="Times New Roman"/>
          <w:sz w:val="32"/>
        </w:rPr>
        <w:t>прикрепить полку к стене</w:t>
      </w:r>
      <w:r w:rsidRPr="00257598">
        <w:rPr>
          <w:rFonts w:ascii="Times New Roman" w:hAnsi="Times New Roman" w:cs="Times New Roman"/>
          <w:sz w:val="32"/>
        </w:rPr>
        <w:t xml:space="preserve">. </w:t>
      </w:r>
      <w:r w:rsidR="00257598" w:rsidRPr="00257598">
        <w:rPr>
          <w:rFonts w:ascii="Times New Roman" w:hAnsi="Times New Roman" w:cs="Times New Roman"/>
          <w:sz w:val="32"/>
        </w:rPr>
        <w:t xml:space="preserve"> Установите заглушку на металлический уголок</w:t>
      </w:r>
    </w:p>
    <w:bookmarkEnd w:id="2"/>
    <w:p w:rsidR="0016229A" w:rsidRPr="00257598" w:rsidRDefault="00F857F5" w:rsidP="000E2892">
      <w:pPr>
        <w:spacing w:after="0"/>
        <w:ind w:firstLine="708"/>
        <w:rPr>
          <w:rFonts w:ascii="Times New Roman" w:hAnsi="Times New Roman" w:cs="Times New Roman"/>
          <w:sz w:val="32"/>
        </w:rPr>
      </w:pPr>
      <w:r w:rsidRPr="00257598">
        <w:rPr>
          <w:rFonts w:ascii="Times New Roman" w:hAnsi="Times New Roman" w:cs="Times New Roman"/>
          <w:sz w:val="32"/>
        </w:rPr>
        <w:t>Регулярно проверяйте прочность соединения и подтягивайте шурупы, если в этом есть необходимость.</w:t>
      </w: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297082" w:rsidRPr="00941BD8" w:rsidRDefault="00027F61" w:rsidP="00B003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  <w:r w:rsidR="00753DC9">
        <w:rPr>
          <w:rFonts w:ascii="Times New Roman" w:hAnsi="Times New Roman" w:cs="Times New Roman"/>
          <w:b/>
          <w:i/>
          <w:sz w:val="28"/>
          <w:szCs w:val="20"/>
        </w:rPr>
        <w:t>полки навесной</w:t>
      </w:r>
    </w:p>
    <w:p w:rsidR="001A079F" w:rsidRDefault="00A61B92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A61B92">
        <w:t xml:space="preserve"> </w:t>
      </w:r>
      <w:r w:rsidR="00B003C0">
        <w:rPr>
          <w:noProof/>
        </w:rPr>
        <w:drawing>
          <wp:inline distT="0" distB="0" distL="0" distR="0">
            <wp:extent cx="2093768" cy="123825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41" t="44188" r="47491" b="41172"/>
                    <a:stretch/>
                  </pic:blipFill>
                  <pic:spPr bwMode="auto">
                    <a:xfrm>
                      <a:off x="0" y="0"/>
                      <a:ext cx="2137734" cy="126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BA1" w:rsidRDefault="00753DC9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8"/>
        </w:rPr>
        <w:t>Полка навесная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СН-1</w:t>
      </w:r>
      <w:r w:rsidR="001A07CD">
        <w:rPr>
          <w:rFonts w:ascii="Times New Roman" w:hAnsi="Times New Roman" w:cs="Times New Roman"/>
          <w:b/>
          <w:i/>
          <w:sz w:val="28"/>
        </w:rPr>
        <w:t>29</w:t>
      </w:r>
      <w:r w:rsidR="00E34BA1">
        <w:rPr>
          <w:rFonts w:ascii="Times New Roman" w:hAnsi="Times New Roman" w:cs="Times New Roman"/>
          <w:b/>
          <w:i/>
          <w:sz w:val="28"/>
        </w:rPr>
        <w:t>.</w:t>
      </w:r>
      <w:r w:rsidR="009B5094">
        <w:rPr>
          <w:rFonts w:ascii="Times New Roman" w:hAnsi="Times New Roman" w:cs="Times New Roman"/>
          <w:b/>
          <w:i/>
          <w:sz w:val="28"/>
        </w:rPr>
        <w:t>0</w:t>
      </w:r>
      <w:r w:rsidR="00257598">
        <w:rPr>
          <w:rFonts w:ascii="Times New Roman" w:hAnsi="Times New Roman" w:cs="Times New Roman"/>
          <w:b/>
          <w:i/>
          <w:sz w:val="28"/>
        </w:rPr>
        <w:t>3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 w:rsidR="00257598">
        <w:rPr>
          <w:rFonts w:ascii="Times New Roman" w:hAnsi="Times New Roman" w:cs="Times New Roman"/>
          <w:b/>
          <w:i/>
          <w:sz w:val="28"/>
        </w:rPr>
        <w:t>Осло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2C15A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2C15A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2C15A8">
        <w:tc>
          <w:tcPr>
            <w:tcW w:w="590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2495" w:type="dxa"/>
          </w:tcPr>
          <w:p w:rsidR="00E766B0" w:rsidRPr="00954DDB" w:rsidRDefault="00257598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Горизонтальная </w:t>
            </w:r>
            <w:r w:rsidR="00200AF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</w:t>
            </w:r>
            <w:r w:rsidR="00753DC9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стенка</w:t>
            </w:r>
          </w:p>
        </w:tc>
        <w:tc>
          <w:tcPr>
            <w:tcW w:w="851" w:type="dxa"/>
          </w:tcPr>
          <w:p w:rsidR="00E766B0" w:rsidRPr="00954DDB" w:rsidRDefault="0025759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330</w:t>
            </w:r>
          </w:p>
        </w:tc>
        <w:tc>
          <w:tcPr>
            <w:tcW w:w="992" w:type="dxa"/>
          </w:tcPr>
          <w:p w:rsidR="00E766B0" w:rsidRPr="00954DDB" w:rsidRDefault="0025759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330</w:t>
            </w:r>
          </w:p>
        </w:tc>
        <w:tc>
          <w:tcPr>
            <w:tcW w:w="992" w:type="dxa"/>
          </w:tcPr>
          <w:p w:rsidR="00E766B0" w:rsidRPr="00954DDB" w:rsidRDefault="005749C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25759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848B2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57598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45E0"/>
    <w:rsid w:val="0031726B"/>
    <w:rsid w:val="0033085F"/>
    <w:rsid w:val="0033244D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92CB6"/>
    <w:rsid w:val="004A57A5"/>
    <w:rsid w:val="004B7452"/>
    <w:rsid w:val="004C7AA9"/>
    <w:rsid w:val="004E5B9B"/>
    <w:rsid w:val="005374F5"/>
    <w:rsid w:val="00537AB4"/>
    <w:rsid w:val="005422DF"/>
    <w:rsid w:val="005474B3"/>
    <w:rsid w:val="005518F0"/>
    <w:rsid w:val="00555AD8"/>
    <w:rsid w:val="00560355"/>
    <w:rsid w:val="005749CD"/>
    <w:rsid w:val="0058535B"/>
    <w:rsid w:val="00594803"/>
    <w:rsid w:val="005B664D"/>
    <w:rsid w:val="005B679B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26FE7"/>
    <w:rsid w:val="00842642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5595"/>
    <w:rsid w:val="008F7DB4"/>
    <w:rsid w:val="0090394D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02F1C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03C0"/>
    <w:rsid w:val="00B06644"/>
    <w:rsid w:val="00B15352"/>
    <w:rsid w:val="00B33885"/>
    <w:rsid w:val="00B4006D"/>
    <w:rsid w:val="00B671ED"/>
    <w:rsid w:val="00B716F0"/>
    <w:rsid w:val="00B970DC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F43E7"/>
    <w:rsid w:val="00D172E1"/>
    <w:rsid w:val="00D31205"/>
    <w:rsid w:val="00D32510"/>
    <w:rsid w:val="00D33969"/>
    <w:rsid w:val="00D35A25"/>
    <w:rsid w:val="00D51549"/>
    <w:rsid w:val="00D65133"/>
    <w:rsid w:val="00D74C34"/>
    <w:rsid w:val="00DE0E77"/>
    <w:rsid w:val="00DE5F5C"/>
    <w:rsid w:val="00DF2314"/>
    <w:rsid w:val="00E028C4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4C02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263C4-DD6E-4301-92A6-5DFB78299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27</cp:revision>
  <cp:lastPrinted>2019-11-06T12:53:00Z</cp:lastPrinted>
  <dcterms:created xsi:type="dcterms:W3CDTF">2019-11-06T12:57:00Z</dcterms:created>
  <dcterms:modified xsi:type="dcterms:W3CDTF">2026-03-19T09:55:00Z</dcterms:modified>
</cp:coreProperties>
</file>