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3A37">
        <w:rPr>
          <w:rFonts w:ascii="Times New Roman" w:hAnsi="Times New Roman" w:cs="Times New Roman"/>
          <w:b/>
          <w:i/>
          <w:sz w:val="24"/>
          <w:szCs w:val="24"/>
        </w:rPr>
        <w:t>РЕКОМЕНДАЦИИ ПО ОБСЛУЖИВАНИЮ И ЭКСПЛУАТАЦИИ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 xml:space="preserve">           Перед сборкой ознакомьтесь с инструкцией, обратив внимание на обозначение деталей. 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 xml:space="preserve">При эксплуатации мебели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Pr="00F03A37">
        <w:rPr>
          <w:rFonts w:ascii="Times New Roman" w:hAnsi="Times New Roman" w:cs="Times New Roman"/>
          <w:i/>
          <w:sz w:val="24"/>
          <w:szCs w:val="24"/>
        </w:rPr>
        <w:t>: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- контакт с водой, воздействие горячего пара и огня;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70%;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- перемещать изделия за верхний щит или крышку изделия;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- применять для уборки мебели химические чистящие средства.</w:t>
      </w:r>
    </w:p>
    <w:p w:rsid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3A37">
        <w:rPr>
          <w:rFonts w:ascii="Times New Roman" w:hAnsi="Times New Roman" w:cs="Times New Roman"/>
          <w:b/>
          <w:i/>
          <w:sz w:val="24"/>
          <w:szCs w:val="24"/>
        </w:rPr>
        <w:t>Изделие упаковывается в 1 пакет</w:t>
      </w:r>
      <w:r w:rsidRPr="00F03A37">
        <w:rPr>
          <w:rFonts w:ascii="Times New Roman" w:hAnsi="Times New Roman" w:cs="Times New Roman"/>
          <w:i/>
          <w:sz w:val="24"/>
          <w:szCs w:val="24"/>
        </w:rPr>
        <w:t>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3A37" w:rsidRPr="00F03A37" w:rsidRDefault="00F03A37" w:rsidP="00F03A37">
      <w:pPr>
        <w:pStyle w:val="2"/>
        <w:ind w:firstLine="709"/>
        <w:rPr>
          <w:b/>
          <w:bCs/>
          <w:sz w:val="24"/>
        </w:rPr>
      </w:pPr>
      <w:r w:rsidRPr="00F03A37">
        <w:rPr>
          <w:b/>
          <w:bCs/>
          <w:sz w:val="24"/>
        </w:rPr>
        <w:t>ГАРАНТИИ ИЗГОТОВИТЕЛЯ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- 24 месяца 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Срок службы - 10 лет.</w:t>
      </w:r>
    </w:p>
    <w:p w:rsid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(необходимо сохранять чек и этикетки в течение гарантийного срока).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3A37" w:rsidRPr="00F03A37" w:rsidRDefault="00F03A37" w:rsidP="00F03A37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3A37">
        <w:rPr>
          <w:rFonts w:ascii="Times New Roman" w:hAnsi="Times New Roman" w:cs="Times New Roman"/>
          <w:b/>
          <w:i/>
          <w:iCs/>
          <w:sz w:val="24"/>
          <w:szCs w:val="24"/>
        </w:rPr>
        <w:t>Последовательность сборки</w:t>
      </w:r>
    </w:p>
    <w:p w:rsidR="00F03A37" w:rsidRPr="00F03A37" w:rsidRDefault="00F03A37" w:rsidP="00F03A37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3A37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Разложите детали на ровной поверхности.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 xml:space="preserve">К полке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шурупом 4*16 по наколкам, прикрутите опору (необходимо выкрутить площадку опоры). В стенки боковые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2,3,4,5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(в нижнюю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3A37">
        <w:rPr>
          <w:rFonts w:ascii="Times New Roman" w:hAnsi="Times New Roman" w:cs="Times New Roman"/>
          <w:i/>
          <w:sz w:val="24"/>
          <w:szCs w:val="24"/>
        </w:rPr>
        <w:t>кромкооблицованную</w:t>
      </w:r>
      <w:proofErr w:type="spellEnd"/>
      <w:r w:rsidRPr="00F03A37">
        <w:rPr>
          <w:rFonts w:ascii="Times New Roman" w:hAnsi="Times New Roman" w:cs="Times New Roman"/>
          <w:i/>
          <w:sz w:val="24"/>
          <w:szCs w:val="24"/>
        </w:rPr>
        <w:t xml:space="preserve"> часть), при помощи молотка, вбейте  опоры мебельные по 2 шт.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Согласно схеме сборки при помощи стяжек и ключа-</w:t>
      </w:r>
      <w:proofErr w:type="spellStart"/>
      <w:r w:rsidRPr="00F03A37">
        <w:rPr>
          <w:rFonts w:ascii="Times New Roman" w:hAnsi="Times New Roman" w:cs="Times New Roman"/>
          <w:i/>
          <w:sz w:val="24"/>
          <w:szCs w:val="24"/>
        </w:rPr>
        <w:t>комфирмата</w:t>
      </w:r>
      <w:proofErr w:type="spellEnd"/>
      <w:r w:rsidRPr="00F03A37">
        <w:rPr>
          <w:rFonts w:ascii="Times New Roman" w:hAnsi="Times New Roman" w:cs="Times New Roman"/>
          <w:i/>
          <w:sz w:val="24"/>
          <w:szCs w:val="24"/>
        </w:rPr>
        <w:t xml:space="preserve"> соедините стенки боковые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2,4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и полки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, а так же стенки боковые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3,5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и полку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Соедините стенку заднюю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, планку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с собранной левой и правой частью при помощи стяжек и ключа-</w:t>
      </w:r>
      <w:proofErr w:type="spellStart"/>
      <w:r w:rsidRPr="00F03A37">
        <w:rPr>
          <w:rFonts w:ascii="Times New Roman" w:hAnsi="Times New Roman" w:cs="Times New Roman"/>
          <w:i/>
          <w:sz w:val="24"/>
          <w:szCs w:val="24"/>
        </w:rPr>
        <w:t>комфирмата</w:t>
      </w:r>
      <w:proofErr w:type="spellEnd"/>
      <w:r w:rsidRPr="00F03A37">
        <w:rPr>
          <w:rFonts w:ascii="Times New Roman" w:hAnsi="Times New Roman" w:cs="Times New Roman"/>
          <w:i/>
          <w:sz w:val="24"/>
          <w:szCs w:val="24"/>
        </w:rPr>
        <w:t xml:space="preserve">. Добейтесь плотного соединения деталей. 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 xml:space="preserve">При помощи молотка в стенки боковые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2,3,4,5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вбейте,  предварительно смазанные клеем ПВА, </w:t>
      </w:r>
      <w:proofErr w:type="spellStart"/>
      <w:r w:rsidRPr="00F03A37">
        <w:rPr>
          <w:rFonts w:ascii="Times New Roman" w:hAnsi="Times New Roman" w:cs="Times New Roman"/>
          <w:i/>
          <w:sz w:val="24"/>
          <w:szCs w:val="24"/>
        </w:rPr>
        <w:t>шканты</w:t>
      </w:r>
      <w:proofErr w:type="spellEnd"/>
      <w:r w:rsidRPr="00F03A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: если </w:t>
      </w:r>
      <w:proofErr w:type="spellStart"/>
      <w:r w:rsidRPr="00F03A37">
        <w:rPr>
          <w:rFonts w:ascii="Times New Roman" w:hAnsi="Times New Roman" w:cs="Times New Roman"/>
          <w:i/>
          <w:sz w:val="24"/>
          <w:szCs w:val="24"/>
        </w:rPr>
        <w:t>шкант</w:t>
      </w:r>
      <w:proofErr w:type="spellEnd"/>
      <w:r w:rsidRPr="00F03A37">
        <w:rPr>
          <w:rFonts w:ascii="Times New Roman" w:hAnsi="Times New Roman" w:cs="Times New Roman"/>
          <w:i/>
          <w:sz w:val="24"/>
          <w:szCs w:val="24"/>
        </w:rPr>
        <w:t xml:space="preserve"> выступает из отверстия более чем на 10мм, его необходимо укоротить. Установите крышку стола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3A37">
        <w:rPr>
          <w:rFonts w:ascii="Times New Roman" w:hAnsi="Times New Roman" w:cs="Times New Roman"/>
          <w:i/>
          <w:sz w:val="24"/>
          <w:szCs w:val="24"/>
        </w:rPr>
        <w:t>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 xml:space="preserve">Переверните стол вверх ногами. При помощи уголков мебельных и шурупов 4*16, прикрутите крышку стола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к стенкам боковым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4,5</w:t>
      </w:r>
      <w:r w:rsidRPr="00F03A37">
        <w:rPr>
          <w:rFonts w:ascii="Times New Roman" w:hAnsi="Times New Roman" w:cs="Times New Roman"/>
          <w:i/>
          <w:sz w:val="24"/>
          <w:szCs w:val="24"/>
        </w:rPr>
        <w:t xml:space="preserve"> и стенке задней 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03A37">
        <w:rPr>
          <w:rFonts w:ascii="Times New Roman" w:hAnsi="Times New Roman" w:cs="Times New Roman"/>
          <w:i/>
          <w:sz w:val="24"/>
          <w:szCs w:val="24"/>
        </w:rPr>
        <w:t>.</w:t>
      </w:r>
    </w:p>
    <w:p w:rsid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3A37">
        <w:rPr>
          <w:rFonts w:ascii="Times New Roman" w:hAnsi="Times New Roman" w:cs="Times New Roman"/>
          <w:i/>
          <w:sz w:val="24"/>
          <w:szCs w:val="24"/>
        </w:rPr>
        <w:t>Регулярно проверяйте прочность соединения и подтягивайте шурупы, стяжки, если в этом есть необходимость.</w:t>
      </w:r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F03A37" w:rsidRPr="00F03A37" w:rsidRDefault="00F03A37" w:rsidP="00F03A3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3A37">
        <w:rPr>
          <w:rFonts w:ascii="Times New Roman" w:hAnsi="Times New Roman" w:cs="Times New Roman"/>
          <w:b/>
          <w:i/>
          <w:sz w:val="24"/>
          <w:szCs w:val="24"/>
        </w:rPr>
        <w:t>Примечание:1. В комплект фурнитуры не входит клей ПВА</w:t>
      </w:r>
      <w:r w:rsidRPr="00F03A3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</w:p>
    <w:p w:rsidR="00DD60F3" w:rsidRPr="00F03A37" w:rsidRDefault="00F03A37" w:rsidP="00F03A37">
      <w:pPr>
        <w:spacing w:after="0" w:line="240" w:lineRule="auto"/>
        <w:ind w:firstLine="709"/>
        <w:rPr>
          <w:sz w:val="24"/>
          <w:szCs w:val="24"/>
        </w:rPr>
      </w:pPr>
      <w:r w:rsidRPr="00F03A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2. Разметки под уголки мебельные на деталях отсутствуют.   </w:t>
      </w:r>
    </w:p>
    <w:sectPr w:rsidR="00DD60F3" w:rsidRPr="00F0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7"/>
    <w:rsid w:val="00DD60F3"/>
    <w:rsid w:val="00F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3A3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F03A37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Body Text"/>
    <w:basedOn w:val="a"/>
    <w:link w:val="a4"/>
    <w:unhideWhenUsed/>
    <w:rsid w:val="00F03A37"/>
    <w:pPr>
      <w:spacing w:after="120"/>
    </w:pPr>
  </w:style>
  <w:style w:type="character" w:customStyle="1" w:styleId="a4">
    <w:name w:val="Основной текст Знак"/>
    <w:basedOn w:val="a0"/>
    <w:link w:val="a3"/>
    <w:rsid w:val="00F03A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3A3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F03A37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Body Text"/>
    <w:basedOn w:val="a"/>
    <w:link w:val="a4"/>
    <w:unhideWhenUsed/>
    <w:rsid w:val="00F03A37"/>
    <w:pPr>
      <w:spacing w:after="120"/>
    </w:pPr>
  </w:style>
  <w:style w:type="character" w:customStyle="1" w:styleId="a4">
    <w:name w:val="Основной текст Знак"/>
    <w:basedOn w:val="a0"/>
    <w:link w:val="a3"/>
    <w:rsid w:val="00F03A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2020-01-14T07:51:00Z</dcterms:created>
  <dcterms:modified xsi:type="dcterms:W3CDTF">2020-01-14T07:53:00Z</dcterms:modified>
</cp:coreProperties>
</file>